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8A" w:rsidRPr="009C608A" w:rsidRDefault="009C608A" w:rsidP="009C608A">
      <w:pPr>
        <w:spacing w:after="0" w:line="482" w:lineRule="atLeast"/>
        <w:jc w:val="both"/>
        <w:textAlignment w:val="baseline"/>
        <w:outlineLvl w:val="0"/>
        <w:rPr>
          <w:rFonts w:ascii="Times New Roman" w:eastAsia="Times New Roman" w:hAnsi="Times New Roman" w:cs="Times New Roman"/>
          <w:b/>
          <w:bCs/>
          <w:color w:val="000000"/>
          <w:kern w:val="36"/>
          <w:lang w:eastAsia="ru-RU"/>
        </w:rPr>
      </w:pPr>
      <w:r w:rsidRPr="009C608A">
        <w:rPr>
          <w:rFonts w:ascii="Times New Roman" w:eastAsia="Times New Roman" w:hAnsi="Times New Roman" w:cs="Times New Roman"/>
          <w:b/>
          <w:bCs/>
          <w:color w:val="000000"/>
          <w:kern w:val="36"/>
          <w:lang w:eastAsia="ru-RU"/>
        </w:rPr>
        <w:t>Политика в отношении обработки персональных данных клиентов</w:t>
      </w:r>
    </w:p>
    <w:p w:rsidR="009C608A" w:rsidRPr="009C608A" w:rsidRDefault="00F05EC2" w:rsidP="009C608A">
      <w:pPr>
        <w:spacing w:after="0" w:line="482" w:lineRule="atLeast"/>
        <w:jc w:val="both"/>
        <w:textAlignment w:val="baseline"/>
        <w:outlineLvl w:val="0"/>
        <w:rPr>
          <w:rFonts w:ascii="Times New Roman" w:eastAsia="Times New Roman" w:hAnsi="Times New Roman" w:cs="Times New Roman"/>
          <w:b/>
          <w:bCs/>
          <w:color w:val="000000"/>
          <w:kern w:val="36"/>
          <w:lang w:eastAsia="ru-RU"/>
        </w:rPr>
      </w:pPr>
      <w:r>
        <w:rPr>
          <w:rFonts w:ascii="Times New Roman" w:eastAsia="Times New Roman" w:hAnsi="Times New Roman" w:cs="Times New Roman"/>
          <w:b/>
          <w:bCs/>
          <w:color w:val="000000"/>
          <w:kern w:val="36"/>
          <w:lang w:eastAsia="ru-RU"/>
        </w:rPr>
        <w:t>ООО «</w:t>
      </w:r>
      <w:proofErr w:type="spellStart"/>
      <w:r>
        <w:rPr>
          <w:rFonts w:ascii="Times New Roman" w:eastAsia="Times New Roman" w:hAnsi="Times New Roman" w:cs="Times New Roman"/>
          <w:b/>
          <w:bCs/>
          <w:color w:val="000000"/>
          <w:kern w:val="36"/>
          <w:lang w:eastAsia="ru-RU"/>
        </w:rPr>
        <w:t>Роксэт-С</w:t>
      </w:r>
      <w:proofErr w:type="spellEnd"/>
      <w:r w:rsidR="009C608A" w:rsidRPr="009C608A">
        <w:rPr>
          <w:rFonts w:ascii="Times New Roman" w:eastAsia="Times New Roman" w:hAnsi="Times New Roman" w:cs="Times New Roman"/>
          <w:b/>
          <w:bCs/>
          <w:color w:val="000000"/>
          <w:kern w:val="36"/>
          <w:lang w:eastAsia="ru-RU"/>
        </w:rPr>
        <w:t>»</w:t>
      </w:r>
    </w:p>
    <w:p w:rsidR="009C608A" w:rsidRPr="009C608A" w:rsidRDefault="009C608A" w:rsidP="009C608A">
      <w:pPr>
        <w:spacing w:after="0" w:line="482" w:lineRule="atLeast"/>
        <w:jc w:val="both"/>
        <w:textAlignment w:val="baseline"/>
        <w:outlineLvl w:val="0"/>
        <w:rPr>
          <w:rFonts w:ascii="Times New Roman" w:eastAsia="Times New Roman" w:hAnsi="Times New Roman" w:cs="Times New Roman"/>
          <w:b/>
          <w:bCs/>
          <w:color w:val="000000"/>
          <w:kern w:val="36"/>
          <w:lang w:eastAsia="ru-RU"/>
        </w:rPr>
      </w:pPr>
    </w:p>
    <w:p w:rsidR="009C608A" w:rsidRPr="009C608A" w:rsidRDefault="009C608A" w:rsidP="009C608A">
      <w:pPr>
        <w:numPr>
          <w:ilvl w:val="0"/>
          <w:numId w:val="1"/>
        </w:numPr>
        <w:spacing w:after="0" w:line="245" w:lineRule="atLeast"/>
        <w:ind w:left="0"/>
        <w:textAlignment w:val="baseline"/>
        <w:rPr>
          <w:rFonts w:ascii="Times New Roman" w:eastAsia="Times New Roman" w:hAnsi="Times New Roman" w:cs="Times New Roman"/>
          <w:b/>
          <w:color w:val="000000"/>
          <w:lang w:eastAsia="ru-RU"/>
        </w:rPr>
      </w:pPr>
      <w:r w:rsidRPr="009C608A">
        <w:rPr>
          <w:rFonts w:ascii="Times New Roman" w:eastAsia="Times New Roman" w:hAnsi="Times New Roman" w:cs="Times New Roman"/>
          <w:b/>
          <w:color w:val="000000"/>
          <w:bdr w:val="none" w:sz="0" w:space="0" w:color="auto" w:frame="1"/>
          <w:lang w:eastAsia="ru-RU"/>
        </w:rPr>
        <w:t>Общие положения</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proofErr w:type="gramStart"/>
      <w:r w:rsidRPr="009C608A">
        <w:rPr>
          <w:rFonts w:ascii="Times New Roman" w:eastAsia="Times New Roman" w:hAnsi="Times New Roman" w:cs="Times New Roman"/>
          <w:color w:val="000000"/>
          <w:lang w:eastAsia="ru-RU"/>
        </w:rPr>
        <w:t>Политика в отношении обработки персональных данных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разработана в соответствии с частью 2 статьи 18.1 Федерального закона от 27 июля 2006 г. № 152-ФЗ «О персональных данных» и предназначена для предоставления неограниченного доступа к информации в отношении обработки персональных данных, а также к сведениям о реализуемых требованиях к защите персональных данных в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w:t>
      </w:r>
      <w:proofErr w:type="gramEnd"/>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Настоящая Политика является выдержкой из Положения об обработке и защите персональных данных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и описывает порядок обработки и защиты персональных физических лиц в связи с заключением договоров, оказанием услуг и исполнением договорных обязательств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proofErr w:type="gramStart"/>
      <w:r w:rsidRPr="009C608A">
        <w:rPr>
          <w:rFonts w:ascii="Times New Roman" w:eastAsia="Times New Roman" w:hAnsi="Times New Roman" w:cs="Times New Roman"/>
          <w:color w:val="000000"/>
          <w:lang w:eastAsia="ru-RU"/>
        </w:rPr>
        <w:t>Поскольку к настоящей Политике в соответствии с ч. 2 ст. 18.1 Федерального закона № 152-ФЗ «О персональных данных» необходимо обеспечить неограниченный доступ, в ней не публикуется детальная информация о принятых мерах по защите персональных данных в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а также иная информация, использование которой неограниченным кругом лиц может нанести ущерб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или субъектам персональных данных. </w:t>
      </w:r>
      <w:proofErr w:type="gramEnd"/>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 xml:space="preserve">Персональные данные относятся к категории конфиденциальной информации и защищены от несанкционированного, в том числе случайного, доступа к ним. </w:t>
      </w:r>
    </w:p>
    <w:p w:rsidR="009C608A" w:rsidRPr="009C608A" w:rsidRDefault="009C608A" w:rsidP="009C608A">
      <w:pPr>
        <w:numPr>
          <w:ilvl w:val="0"/>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b/>
          <w:color w:val="000000"/>
          <w:bdr w:val="none" w:sz="0" w:space="0" w:color="auto" w:frame="1"/>
          <w:lang w:eastAsia="ru-RU"/>
        </w:rPr>
        <w:t>Основные понятия в области персональных данных</w:t>
      </w:r>
      <w:proofErr w:type="gramStart"/>
      <w:r w:rsidRPr="009C608A">
        <w:rPr>
          <w:rFonts w:ascii="Times New Roman" w:eastAsia="Times New Roman" w:hAnsi="Times New Roman" w:cs="Times New Roman"/>
          <w:b/>
          <w:color w:val="000000"/>
          <w:lang w:eastAsia="ru-RU"/>
        </w:rPr>
        <w:br/>
      </w:r>
      <w:r w:rsidRPr="009C608A">
        <w:rPr>
          <w:rFonts w:ascii="Times New Roman" w:eastAsia="Times New Roman" w:hAnsi="Times New Roman" w:cs="Times New Roman"/>
          <w:color w:val="000000"/>
          <w:lang w:eastAsia="ru-RU"/>
        </w:rPr>
        <w:t>П</w:t>
      </w:r>
      <w:proofErr w:type="gramEnd"/>
      <w:r w:rsidRPr="009C608A">
        <w:rPr>
          <w:rFonts w:ascii="Times New Roman" w:eastAsia="Times New Roman" w:hAnsi="Times New Roman" w:cs="Times New Roman"/>
          <w:color w:val="000000"/>
          <w:lang w:eastAsia="ru-RU"/>
        </w:rPr>
        <w:t xml:space="preserve">од персональными данными понимается любая информация, относящаяся к прямо или косвенно определенному или определяемому физическому лицу, включая, но не ограничиваясь: </w:t>
      </w:r>
    </w:p>
    <w:p w:rsidR="009C608A" w:rsidRPr="009C608A" w:rsidRDefault="009C608A" w:rsidP="009C608A">
      <w:pPr>
        <w:numPr>
          <w:ilvl w:val="1"/>
          <w:numId w:val="1"/>
        </w:numPr>
        <w:spacing w:after="188"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фамилия, имя, отчество;</w:t>
      </w:r>
    </w:p>
    <w:p w:rsidR="009C608A" w:rsidRPr="009C608A" w:rsidRDefault="009C608A" w:rsidP="009C608A">
      <w:pPr>
        <w:numPr>
          <w:ilvl w:val="1"/>
          <w:numId w:val="1"/>
        </w:numPr>
        <w:spacing w:after="188"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дата рождения;</w:t>
      </w:r>
    </w:p>
    <w:p w:rsidR="009C608A" w:rsidRPr="009C608A" w:rsidRDefault="009C608A" w:rsidP="009C608A">
      <w:pPr>
        <w:numPr>
          <w:ilvl w:val="1"/>
          <w:numId w:val="1"/>
        </w:numPr>
        <w:spacing w:after="188"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адрес регистрации, место проживания;</w:t>
      </w:r>
    </w:p>
    <w:p w:rsidR="009C608A" w:rsidRPr="009C608A" w:rsidRDefault="009C608A" w:rsidP="009C608A">
      <w:pPr>
        <w:numPr>
          <w:ilvl w:val="1"/>
          <w:numId w:val="1"/>
        </w:numPr>
        <w:spacing w:after="188"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номер телефона;</w:t>
      </w:r>
    </w:p>
    <w:p w:rsidR="009C608A" w:rsidRPr="009C608A" w:rsidRDefault="009C608A" w:rsidP="009C608A">
      <w:pPr>
        <w:numPr>
          <w:ilvl w:val="1"/>
          <w:numId w:val="1"/>
        </w:numPr>
        <w:spacing w:after="188"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адрес электронной почты;</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При взаимодействии с клиентам</w:t>
      </w:r>
      <w:proofErr w:type="gramStart"/>
      <w:r w:rsidRPr="009C608A">
        <w:rPr>
          <w:rFonts w:ascii="Times New Roman" w:eastAsia="Times New Roman" w:hAnsi="Times New Roman" w:cs="Times New Roman"/>
          <w:color w:val="000000"/>
          <w:lang w:eastAsia="ru-RU"/>
        </w:rPr>
        <w:t>и ООО</w:t>
      </w:r>
      <w:proofErr w:type="gramEnd"/>
      <w:r w:rsidRPr="009C608A">
        <w:rPr>
          <w:rFonts w:ascii="Times New Roman" w:eastAsia="Times New Roman" w:hAnsi="Times New Roman" w:cs="Times New Roman"/>
          <w:color w:val="000000"/>
          <w:lang w:eastAsia="ru-RU"/>
        </w:rPr>
        <w:t xml:space="preserve">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обрабатывает персональные данные субъектов категории клиентов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 информация, необходимая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для выполнения своих обязательств в рамках договорных и гражданско-правовых отношений с клиентом; </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Перечень персональных данных, подлежащих защите в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определятся целями их обработки, Федеральным законом № 152-ФЗ «О защите персональных данных», локальными актами и другими нормативно-правовыми актами. </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В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утвержден перечень персональных данных подлежащих защите. Также в настоящей Политике используются следующие понятия: Оператор персональных данных – юридическое лицо самостоятельно или совместно с третьими лицами организующие и осуществляющие обработку персональных данных, а также определяющие цели обработки, состав персональных данных и действия с ними; Субъект персональных данных – физическое лицо, персональные данные которого обрабатываются оператором персональных данных. </w:t>
      </w:r>
      <w:proofErr w:type="gramStart"/>
      <w:r w:rsidRPr="009C608A">
        <w:rPr>
          <w:rFonts w:ascii="Times New Roman" w:eastAsia="Times New Roman" w:hAnsi="Times New Roman" w:cs="Times New Roman"/>
          <w:color w:val="000000"/>
          <w:lang w:eastAsia="ru-RU"/>
        </w:rPr>
        <w:t>Обработка персональных данных – любое действие, совершаемое с персональными данными, в том числе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r w:rsidRPr="009C608A">
        <w:rPr>
          <w:rFonts w:ascii="Times New Roman" w:eastAsia="Times New Roman" w:hAnsi="Times New Roman" w:cs="Times New Roman"/>
          <w:color w:val="000000"/>
          <w:lang w:eastAsia="ru-RU"/>
        </w:rPr>
        <w:t xml:space="preserve"> Автоматизированная обработка персональных данных – обработка персональных данных с помощью средств вычислительной техники. Распространение персональных данных – действия, направленные на раскрытие персональных данных неопределенному кругу лиц. Предоставление персональных данных – действия, направленные на раскрытие персональных данных определенному лицу или определенному кругу лиц.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w:t>
      </w:r>
      <w:r w:rsidRPr="009C608A">
        <w:rPr>
          <w:rFonts w:ascii="Times New Roman" w:eastAsia="Times New Roman" w:hAnsi="Times New Roman" w:cs="Times New Roman"/>
          <w:color w:val="000000"/>
          <w:lang w:eastAsia="ru-RU"/>
        </w:rPr>
        <w:lastRenderedPageBreak/>
        <w:t xml:space="preserve">данных или в результате которых уничтожаются материальные носители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9C608A" w:rsidRPr="009C608A" w:rsidRDefault="009C608A" w:rsidP="009C608A">
      <w:pPr>
        <w:numPr>
          <w:ilvl w:val="0"/>
          <w:numId w:val="1"/>
        </w:numPr>
        <w:spacing w:after="0" w:line="245" w:lineRule="atLeast"/>
        <w:ind w:left="0"/>
        <w:textAlignment w:val="baseline"/>
        <w:rPr>
          <w:rFonts w:ascii="Times New Roman" w:eastAsia="Times New Roman" w:hAnsi="Times New Roman" w:cs="Times New Roman"/>
          <w:b/>
          <w:color w:val="000000"/>
          <w:lang w:eastAsia="ru-RU"/>
        </w:rPr>
      </w:pPr>
      <w:r w:rsidRPr="009C608A">
        <w:rPr>
          <w:rFonts w:ascii="Times New Roman" w:eastAsia="Times New Roman" w:hAnsi="Times New Roman" w:cs="Times New Roman"/>
          <w:b/>
          <w:color w:val="000000"/>
          <w:bdr w:val="none" w:sz="0" w:space="0" w:color="auto" w:frame="1"/>
          <w:lang w:eastAsia="ru-RU"/>
        </w:rPr>
        <w:t>Обработка и хранение персональных данных</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Сбор персональных данных осуществляется непосредственно у самого субъекта персональных данных. Если предоставление персональных данных является обязательным в соответствии с законодательством, субъекту персональных данных разъясняются юридические последствия отказа в предоставлении таких данных. Персональные данные в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обрабатываются в соответствии с действующим законодательством Российской Федерации о персональных данных и нормативными документами исполнительных органов государственной власти по вопросам безопасности </w:t>
      </w:r>
      <w:proofErr w:type="spellStart"/>
      <w:r w:rsidRPr="009C608A">
        <w:rPr>
          <w:rFonts w:ascii="Times New Roman" w:eastAsia="Times New Roman" w:hAnsi="Times New Roman" w:cs="Times New Roman"/>
          <w:color w:val="000000"/>
          <w:lang w:eastAsia="ru-RU"/>
        </w:rPr>
        <w:t>ПДн</w:t>
      </w:r>
      <w:proofErr w:type="spellEnd"/>
      <w:r w:rsidRPr="009C608A">
        <w:rPr>
          <w:rFonts w:ascii="Times New Roman" w:eastAsia="Times New Roman" w:hAnsi="Times New Roman" w:cs="Times New Roman"/>
          <w:color w:val="000000"/>
          <w:lang w:eastAsia="ru-RU"/>
        </w:rPr>
        <w:t xml:space="preserve">, в том числе при их обработке в информационных системах </w:t>
      </w:r>
      <w:proofErr w:type="spellStart"/>
      <w:r w:rsidRPr="009C608A">
        <w:rPr>
          <w:rFonts w:ascii="Times New Roman" w:eastAsia="Times New Roman" w:hAnsi="Times New Roman" w:cs="Times New Roman"/>
          <w:color w:val="000000"/>
          <w:lang w:eastAsia="ru-RU"/>
        </w:rPr>
        <w:t>ПДн</w:t>
      </w:r>
      <w:proofErr w:type="spellEnd"/>
      <w:r w:rsidRPr="009C608A">
        <w:rPr>
          <w:rFonts w:ascii="Times New Roman" w:eastAsia="Times New Roman" w:hAnsi="Times New Roman" w:cs="Times New Roman"/>
          <w:color w:val="000000"/>
          <w:lang w:eastAsia="ru-RU"/>
        </w:rPr>
        <w:t>. Получение персональных данных у третьей стороны возможно только при наличии законных оснований. При получении персональных данных у третьей стороны субъект уведомляется об этом. Допускается сбор персональных данных из общедоступных источников или в случае, когда персональные данные сделаны общедоступными субъектом либо по его просьбе. В этом случае получение согласия на обработку персональных данных и уведомление субъекта не требуется. При сборе персональных данных, в том числе посредством информационно-телекоммуникационной сети «Интернет», обеспечивается запись, систематизация, накопление, хранение, уточнение (обновление, изменение), извлечение персональных данных граждан РФ с использованием баз данных, находящихся на территории РФ. Получение и обработка персональных данных физического лица о его политических, религиозных убеждениях и частной жизни не допускается. В случаях, когда обработка таких сведений необходима в связи с исполнением договорных обязательств, они могут быть получены и обработаны только с письменного согласия самого физического лица или его законного представителя. Обработка персональных данных осуществляется в случаях, когда получено согласие субъекта на обработку его персональных данных или в иных случаях, предусмотренных законодательством.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Лицо, осуществляющее обработку персональных данных по поручению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обязано соблюдать принципы и правила обработки персональных данных, предусмотренные №152-ФЗ «О персональных данных». В случае есл</w:t>
      </w:r>
      <w:proofErr w:type="gramStart"/>
      <w:r w:rsidRPr="009C608A">
        <w:rPr>
          <w:rFonts w:ascii="Times New Roman" w:eastAsia="Times New Roman" w:hAnsi="Times New Roman" w:cs="Times New Roman"/>
          <w:color w:val="000000"/>
          <w:lang w:eastAsia="ru-RU"/>
        </w:rPr>
        <w:t>и ООО</w:t>
      </w:r>
      <w:proofErr w:type="gramEnd"/>
      <w:r w:rsidRPr="009C608A">
        <w:rPr>
          <w:rFonts w:ascii="Times New Roman" w:eastAsia="Times New Roman" w:hAnsi="Times New Roman" w:cs="Times New Roman"/>
          <w:color w:val="000000"/>
          <w:lang w:eastAsia="ru-RU"/>
        </w:rPr>
        <w:t xml:space="preserve">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поручает обработку персональных данных другому лицу, ответственность перед субъектом персональных данных за действия указанного лица несет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Лицо, осуществляющее обработку персональных данных по поручению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несет ответственность перед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Обработка персональных данных в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производится на основе соблюдения принципов:</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законности целей и способов обработки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соответствия целей обработки персональных данных целям, заранее определенным и заявленным при сборе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недопустимости объединения созданных для несовместимых между собой целей баз данных, содержащих персональные данные;</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хранения персональных данных в форме, позволяющей определить субъекта персональных данных, не дольше, чем этого требуют цели их обработки;</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уничтожения по достижении целей обработки персональных данных или в случае утраты необходимости в их достижении.</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proofErr w:type="gramStart"/>
      <w:r w:rsidRPr="009C608A">
        <w:rPr>
          <w:rFonts w:ascii="Times New Roman" w:eastAsia="Times New Roman" w:hAnsi="Times New Roman" w:cs="Times New Roman"/>
          <w:color w:val="000000"/>
          <w:lang w:eastAsia="ru-RU"/>
        </w:rPr>
        <w:lastRenderedPageBreak/>
        <w:t xml:space="preserve">Сроки обработки персональных данных определяются в соответствии со сроком действия договора (соглашением) с субъектом персональных данных,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РФ. </w:t>
      </w:r>
      <w:proofErr w:type="gramEnd"/>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 xml:space="preserve">Персональные данные обрабатываются как на материальных (бумажных) носителях, так и в электронном виде (в информационных системах персональных данных, на машинных носителях).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proofErr w:type="gramStart"/>
      <w:r w:rsidRPr="009C608A">
        <w:rPr>
          <w:rFonts w:ascii="Times New Roman" w:eastAsia="Times New Roman" w:hAnsi="Times New Roman" w:cs="Times New Roman"/>
          <w:color w:val="000000"/>
          <w:lang w:eastAsia="ru-RU"/>
        </w:rPr>
        <w:t>законодательством</w:t>
      </w:r>
      <w:proofErr w:type="gramEnd"/>
      <w:r w:rsidRPr="009C608A">
        <w:rPr>
          <w:rFonts w:ascii="Times New Roman" w:eastAsia="Times New Roman" w:hAnsi="Times New Roman" w:cs="Times New Roman"/>
          <w:color w:val="000000"/>
          <w:lang w:eastAsia="ru-RU"/>
        </w:rPr>
        <w:t xml:space="preserve"> либо договором, стороной которого является субъект персональных данных. Хранение персональных данных осуществляется с учетом обеспечения режима их конфиденциальности. Передача персональных данных третьему лицу осуществляется только с согласия субъекта персональных данных или в случаях, прямо предусмотренных законодательством. Раскрытие персональных данных третьему лицу без письменного согласия соответствующего субъекта не допускается, за исключением случаев, когда это необходимо для защиты жизни, здоровья или иных жизненно важных интересов субъекта персональных данных. Раскрытие персональных данных третьему лицу в коммерческих целях без письменного согласия соответствующего субъекта запрещено. Обработка персональных данных в целях продвижения товаров, работ, услуг на рынке, а также в целях политической агитации осуществляется только при условии предварительного согласия на это субъекта. </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Директор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Другие работник</w:t>
      </w:r>
      <w:proofErr w:type="gramStart"/>
      <w:r w:rsidRPr="009C608A">
        <w:rPr>
          <w:rFonts w:ascii="Times New Roman" w:eastAsia="Times New Roman" w:hAnsi="Times New Roman" w:cs="Times New Roman"/>
          <w:color w:val="000000"/>
          <w:lang w:eastAsia="ru-RU"/>
        </w:rPr>
        <w:t>и ООО</w:t>
      </w:r>
      <w:proofErr w:type="gramEnd"/>
      <w:r w:rsidRPr="009C608A">
        <w:rPr>
          <w:rFonts w:ascii="Times New Roman" w:eastAsia="Times New Roman" w:hAnsi="Times New Roman" w:cs="Times New Roman"/>
          <w:color w:val="000000"/>
          <w:lang w:eastAsia="ru-RU"/>
        </w:rPr>
        <w:t xml:space="preserve">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для которых обработка персональных </w:t>
      </w:r>
      <w:proofErr w:type="spellStart"/>
      <w:r w:rsidRPr="009C608A">
        <w:rPr>
          <w:rFonts w:ascii="Times New Roman" w:eastAsia="Times New Roman" w:hAnsi="Times New Roman" w:cs="Times New Roman"/>
          <w:color w:val="000000"/>
          <w:lang w:eastAsia="ru-RU"/>
        </w:rPr>
        <w:t>данныхнеобходима</w:t>
      </w:r>
      <w:proofErr w:type="spellEnd"/>
      <w:r w:rsidRPr="009C608A">
        <w:rPr>
          <w:rFonts w:ascii="Times New Roman" w:eastAsia="Times New Roman" w:hAnsi="Times New Roman" w:cs="Times New Roman"/>
          <w:color w:val="000000"/>
          <w:lang w:eastAsia="ru-RU"/>
        </w:rPr>
        <w:t xml:space="preserve"> в связи с исполнением их должностных обязанностей. Допуск работников к персональным данным осуществляется руководством в установленном порядке.</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Любой субъект, персональные данные которого обрабатываются в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имеет право доступа к своим персональным данным, в том числе к следующей информации:</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подтверждение факта обработки его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правовые основания и цели обработки его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цели и применяемые оператором способы обработки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наименование и место нахождения оператора, сведения о лицах, которые имеют доступ к персональным данны</w:t>
      </w:r>
      <w:proofErr w:type="gramStart"/>
      <w:r w:rsidRPr="009C608A">
        <w:rPr>
          <w:rFonts w:ascii="Times New Roman" w:eastAsia="Times New Roman" w:hAnsi="Times New Roman" w:cs="Times New Roman"/>
          <w:color w:val="000000"/>
          <w:lang w:eastAsia="ru-RU"/>
        </w:rPr>
        <w:t>м(</w:t>
      </w:r>
      <w:proofErr w:type="gramEnd"/>
      <w:r w:rsidRPr="009C608A">
        <w:rPr>
          <w:rFonts w:ascii="Times New Roman" w:eastAsia="Times New Roman" w:hAnsi="Times New Roman" w:cs="Times New Roman"/>
          <w:color w:val="000000"/>
          <w:lang w:eastAsia="ru-RU"/>
        </w:rPr>
        <w:t>за исключением работников оператора) или которым могут быть раскрыты персональные данные на основании договора с оператором или на основании законодательства;</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перечень обрабатываемых персональных данных, относящиеся к соответствующему субъекту, и источник их получения;</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сроки обработки персональных данных и сроки их хранения;</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порядок осуществления субъектом прав, предусмотренных законодательством;</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наименование лица, осуществляющего обработку персональных данных по поручению оператора, в случае если обработка поручена третьему лицу.</w:t>
      </w:r>
    </w:p>
    <w:p w:rsidR="009C608A" w:rsidRPr="009C608A" w:rsidRDefault="009C608A" w:rsidP="009C608A">
      <w:pPr>
        <w:numPr>
          <w:ilvl w:val="0"/>
          <w:numId w:val="1"/>
        </w:numPr>
        <w:spacing w:after="0" w:line="245" w:lineRule="atLeast"/>
        <w:ind w:left="0"/>
        <w:textAlignment w:val="baseline"/>
        <w:rPr>
          <w:rFonts w:ascii="Times New Roman" w:eastAsia="Times New Roman" w:hAnsi="Times New Roman" w:cs="Times New Roman"/>
          <w:b/>
          <w:color w:val="000000"/>
          <w:lang w:eastAsia="ru-RU"/>
        </w:rPr>
      </w:pPr>
      <w:r w:rsidRPr="009C608A">
        <w:rPr>
          <w:rFonts w:ascii="Times New Roman" w:eastAsia="Times New Roman" w:hAnsi="Times New Roman" w:cs="Times New Roman"/>
          <w:b/>
          <w:color w:val="000000"/>
          <w:bdr w:val="none" w:sz="0" w:space="0" w:color="auto" w:frame="1"/>
          <w:lang w:eastAsia="ru-RU"/>
        </w:rPr>
        <w:t>Защита персональных данных</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При обработке персональных данных принимаются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целях обеспечения безопасности персональных данных в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осуществляются следующие мероприятия: </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назначено лицо, ответственное за организацию обработки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назначен администратор безопасности информационной системы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утверждены документы, определяющие политик</w:t>
      </w:r>
      <w:proofErr w:type="gramStart"/>
      <w:r w:rsidRPr="009C608A">
        <w:rPr>
          <w:rFonts w:ascii="Times New Roman" w:eastAsia="Times New Roman" w:hAnsi="Times New Roman" w:cs="Times New Roman"/>
          <w:color w:val="000000"/>
          <w:lang w:eastAsia="ru-RU"/>
        </w:rPr>
        <w:t>у ООО</w:t>
      </w:r>
      <w:proofErr w:type="gramEnd"/>
      <w:r w:rsidRPr="009C608A">
        <w:rPr>
          <w:rFonts w:ascii="Times New Roman" w:eastAsia="Times New Roman" w:hAnsi="Times New Roman" w:cs="Times New Roman"/>
          <w:color w:val="000000"/>
          <w:lang w:eastAsia="ru-RU"/>
        </w:rPr>
        <w:t xml:space="preserve">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в отношении обработки персональных данных и устанавливающие процедуры, направленные на предотвращение и выявление нарушений законодательства. К таким документам в частности относятся: план проведения работ по организации обработки и защиты персональных данных; перечень обрабатываемых персональных данных; положение об обработке и защите персональных данных; политика в отношении обработки персональных данных; инструкция администратора безопасности </w:t>
      </w:r>
      <w:proofErr w:type="spellStart"/>
      <w:r w:rsidRPr="009C608A">
        <w:rPr>
          <w:rFonts w:ascii="Times New Roman" w:eastAsia="Times New Roman" w:hAnsi="Times New Roman" w:cs="Times New Roman"/>
          <w:color w:val="000000"/>
          <w:lang w:eastAsia="ru-RU"/>
        </w:rPr>
        <w:t>ИСПДн</w:t>
      </w:r>
      <w:proofErr w:type="spellEnd"/>
      <w:r w:rsidRPr="009C608A">
        <w:rPr>
          <w:rFonts w:ascii="Times New Roman" w:eastAsia="Times New Roman" w:hAnsi="Times New Roman" w:cs="Times New Roman"/>
          <w:color w:val="000000"/>
          <w:lang w:eastAsia="ru-RU"/>
        </w:rPr>
        <w:t xml:space="preserve">, инструкция пользователя </w:t>
      </w:r>
      <w:proofErr w:type="spellStart"/>
      <w:r w:rsidRPr="009C608A">
        <w:rPr>
          <w:rFonts w:ascii="Times New Roman" w:eastAsia="Times New Roman" w:hAnsi="Times New Roman" w:cs="Times New Roman"/>
          <w:color w:val="000000"/>
          <w:lang w:eastAsia="ru-RU"/>
        </w:rPr>
        <w:t>ИСПДн</w:t>
      </w:r>
      <w:proofErr w:type="spellEnd"/>
      <w:r w:rsidRPr="009C608A">
        <w:rPr>
          <w:rFonts w:ascii="Times New Roman" w:eastAsia="Times New Roman" w:hAnsi="Times New Roman" w:cs="Times New Roman"/>
          <w:color w:val="000000"/>
          <w:lang w:eastAsia="ru-RU"/>
        </w:rPr>
        <w:t>;</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 xml:space="preserve">устранение последствий нарушений законодательства РФ производится в соответствии с действующим законодательством РФ, в соответствии с положением об обработке и защите </w:t>
      </w:r>
      <w:r w:rsidRPr="009C608A">
        <w:rPr>
          <w:rFonts w:ascii="Times New Roman" w:eastAsia="Times New Roman" w:hAnsi="Times New Roman" w:cs="Times New Roman"/>
          <w:color w:val="000000"/>
          <w:lang w:eastAsia="ru-RU"/>
        </w:rPr>
        <w:lastRenderedPageBreak/>
        <w:t>персональных данных, а также в соответствии с инструкцией администратору безопасности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внутренний контроль соответствия обработки персональных данных законодательству РФ в данной сфере производится в соответствии с планом внутренних проверок, инструкцией администратора безопасности и положением об обработке и защите персональных данных;</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правила доступа к персональным данным утверждены в соответствующем положении, технически реализуются с помощью средств защиты информации;</w:t>
      </w:r>
    </w:p>
    <w:p w:rsidR="009C608A" w:rsidRPr="009C608A" w:rsidRDefault="009C608A" w:rsidP="009C608A">
      <w:pPr>
        <w:numPr>
          <w:ilvl w:val="1"/>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сотрудники, допущенные к обработке персональных данных, проходят инструктажи по информационной безопасности, подписывают соглашение о неразглашении персональных данных, знакомятся с документами по защите персональных данных под роспись.</w:t>
      </w:r>
    </w:p>
    <w:p w:rsidR="009C608A" w:rsidRPr="009C608A" w:rsidRDefault="009C608A" w:rsidP="009C608A">
      <w:pPr>
        <w:numPr>
          <w:ilvl w:val="0"/>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b/>
          <w:color w:val="000000"/>
          <w:bdr w:val="none" w:sz="0" w:space="0" w:color="auto" w:frame="1"/>
          <w:lang w:eastAsia="ru-RU"/>
        </w:rPr>
        <w:t>Уничтожение</w:t>
      </w:r>
      <w:r w:rsidRPr="009C608A">
        <w:rPr>
          <w:rFonts w:ascii="Times New Roman" w:eastAsia="Times New Roman" w:hAnsi="Times New Roman" w:cs="Times New Roman"/>
          <w:b/>
          <w:color w:val="000000"/>
          <w:lang w:eastAsia="ru-RU"/>
        </w:rPr>
        <w:br/>
      </w:r>
      <w:r w:rsidRPr="009C608A">
        <w:rPr>
          <w:rFonts w:ascii="Times New Roman" w:eastAsia="Times New Roman" w:hAnsi="Times New Roman" w:cs="Times New Roman"/>
          <w:color w:val="000000"/>
          <w:lang w:eastAsia="ru-RU"/>
        </w:rPr>
        <w:t xml:space="preserve">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Персональные данные, обрабатываемые в информационной системе персональных данных, удаляются путем стирания записи в базах данных администратором информационной безопасности Организации по запросу субъекта или при достижении целей обработки персональных данных. </w:t>
      </w:r>
    </w:p>
    <w:p w:rsidR="009C608A" w:rsidRPr="009C608A" w:rsidRDefault="009C608A" w:rsidP="009C608A">
      <w:pPr>
        <w:numPr>
          <w:ilvl w:val="0"/>
          <w:numId w:val="1"/>
        </w:numPr>
        <w:spacing w:after="0" w:line="245" w:lineRule="atLeast"/>
        <w:ind w:left="0"/>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b/>
          <w:color w:val="000000"/>
          <w:bdr w:val="none" w:sz="0" w:space="0" w:color="auto" w:frame="1"/>
          <w:lang w:eastAsia="ru-RU"/>
        </w:rPr>
        <w:t>Ответственность</w:t>
      </w:r>
      <w:proofErr w:type="gramStart"/>
      <w:r w:rsidRPr="009C608A">
        <w:rPr>
          <w:rFonts w:ascii="Times New Roman" w:eastAsia="Times New Roman" w:hAnsi="Times New Roman" w:cs="Times New Roman"/>
          <w:b/>
          <w:color w:val="000000"/>
          <w:lang w:eastAsia="ru-RU"/>
        </w:rPr>
        <w:br/>
      </w:r>
      <w:r w:rsidRPr="009C608A">
        <w:rPr>
          <w:rFonts w:ascii="Times New Roman" w:eastAsia="Times New Roman" w:hAnsi="Times New Roman" w:cs="Times New Roman"/>
          <w:color w:val="000000"/>
          <w:lang w:eastAsia="ru-RU"/>
        </w:rPr>
        <w:t>З</w:t>
      </w:r>
      <w:proofErr w:type="gramEnd"/>
      <w:r w:rsidRPr="009C608A">
        <w:rPr>
          <w:rFonts w:ascii="Times New Roman" w:eastAsia="Times New Roman" w:hAnsi="Times New Roman" w:cs="Times New Roman"/>
          <w:color w:val="000000"/>
          <w:lang w:eastAsia="ru-RU"/>
        </w:rPr>
        <w:t>а нарушение требований, установленных законодательством РФ, Положением и другими локальными актами ООО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работники и иные лица, получившие доступ к персональным данным несут дисциплинарную, административную, гражданско-правовую и уголовную ответственность в соответствии с федеральными законами РФ. </w:t>
      </w:r>
    </w:p>
    <w:p w:rsidR="009C608A" w:rsidRPr="009C608A" w:rsidRDefault="009C608A" w:rsidP="009C608A">
      <w:pPr>
        <w:numPr>
          <w:ilvl w:val="0"/>
          <w:numId w:val="1"/>
        </w:numPr>
        <w:spacing w:after="0" w:line="245" w:lineRule="atLeast"/>
        <w:ind w:left="0"/>
        <w:textAlignment w:val="baseline"/>
        <w:rPr>
          <w:rFonts w:ascii="Times New Roman" w:eastAsia="Times New Roman" w:hAnsi="Times New Roman" w:cs="Times New Roman"/>
          <w:b/>
          <w:color w:val="000000"/>
          <w:lang w:eastAsia="ru-RU"/>
        </w:rPr>
      </w:pPr>
      <w:r w:rsidRPr="009C608A">
        <w:rPr>
          <w:rFonts w:ascii="Times New Roman" w:eastAsia="Times New Roman" w:hAnsi="Times New Roman" w:cs="Times New Roman"/>
          <w:b/>
          <w:color w:val="000000"/>
          <w:bdr w:val="none" w:sz="0" w:space="0" w:color="auto" w:frame="1"/>
          <w:lang w:eastAsia="ru-RU"/>
        </w:rPr>
        <w:t>Заключительные положения</w:t>
      </w:r>
      <w:r w:rsidRPr="009C608A">
        <w:rPr>
          <w:rFonts w:ascii="Times New Roman" w:eastAsia="Times New Roman" w:hAnsi="Times New Roman" w:cs="Times New Roman"/>
          <w:b/>
          <w:color w:val="000000"/>
          <w:lang w:eastAsia="ru-RU"/>
        </w:rPr>
        <w:t xml:space="preserve"> </w:t>
      </w:r>
    </w:p>
    <w:p w:rsidR="009C608A" w:rsidRPr="009C608A" w:rsidRDefault="009C608A" w:rsidP="009C608A">
      <w:pPr>
        <w:spacing w:after="0" w:line="245" w:lineRule="atLeast"/>
        <w:jc w:val="both"/>
        <w:textAlignment w:val="baseline"/>
        <w:rPr>
          <w:rFonts w:ascii="Times New Roman" w:eastAsia="Times New Roman" w:hAnsi="Times New Roman" w:cs="Times New Roman"/>
          <w:color w:val="000000"/>
          <w:lang w:eastAsia="ru-RU"/>
        </w:rPr>
      </w:pPr>
      <w:r w:rsidRPr="009C608A">
        <w:rPr>
          <w:rFonts w:ascii="Times New Roman" w:eastAsia="Times New Roman" w:hAnsi="Times New Roman" w:cs="Times New Roman"/>
          <w:color w:val="000000"/>
          <w:lang w:eastAsia="ru-RU"/>
        </w:rPr>
        <w:t>Настоящая Политика вступает в силу с момента её утверждения и действует бессрочно. Изменения в Политику вносятся отдельными актам</w:t>
      </w:r>
      <w:proofErr w:type="gramStart"/>
      <w:r w:rsidRPr="009C608A">
        <w:rPr>
          <w:rFonts w:ascii="Times New Roman" w:eastAsia="Times New Roman" w:hAnsi="Times New Roman" w:cs="Times New Roman"/>
          <w:color w:val="000000"/>
          <w:lang w:eastAsia="ru-RU"/>
        </w:rPr>
        <w:t>и ООО</w:t>
      </w:r>
      <w:proofErr w:type="gramEnd"/>
      <w:r w:rsidRPr="009C608A">
        <w:rPr>
          <w:rFonts w:ascii="Times New Roman" w:eastAsia="Times New Roman" w:hAnsi="Times New Roman" w:cs="Times New Roman"/>
          <w:color w:val="000000"/>
          <w:lang w:eastAsia="ru-RU"/>
        </w:rPr>
        <w:t xml:space="preserve"> «</w:t>
      </w:r>
      <w:proofErr w:type="spellStart"/>
      <w:r w:rsidRPr="009C608A">
        <w:rPr>
          <w:rFonts w:ascii="Times New Roman" w:eastAsia="Times New Roman" w:hAnsi="Times New Roman" w:cs="Times New Roman"/>
          <w:color w:val="000000"/>
          <w:lang w:eastAsia="ru-RU"/>
        </w:rPr>
        <w:t>Роксэт-С</w:t>
      </w:r>
      <w:proofErr w:type="spellEnd"/>
      <w:r w:rsidRPr="009C608A">
        <w:rPr>
          <w:rFonts w:ascii="Times New Roman" w:eastAsia="Times New Roman" w:hAnsi="Times New Roman" w:cs="Times New Roman"/>
          <w:color w:val="000000"/>
          <w:lang w:eastAsia="ru-RU"/>
        </w:rPr>
        <w:t xml:space="preserve">». К настоящей политике обеспечен неограниченный доступ всех </w:t>
      </w:r>
      <w:proofErr w:type="spellStart"/>
      <w:r w:rsidRPr="009C608A">
        <w:rPr>
          <w:rFonts w:ascii="Times New Roman" w:eastAsia="Times New Roman" w:hAnsi="Times New Roman" w:cs="Times New Roman"/>
          <w:color w:val="000000"/>
          <w:lang w:eastAsia="ru-RU"/>
        </w:rPr>
        <w:t>заинтересованныхлиц</w:t>
      </w:r>
      <w:proofErr w:type="spellEnd"/>
      <w:r w:rsidRPr="009C608A">
        <w:rPr>
          <w:rFonts w:ascii="Times New Roman" w:eastAsia="Times New Roman" w:hAnsi="Times New Roman" w:cs="Times New Roman"/>
          <w:color w:val="000000"/>
          <w:lang w:eastAsia="ru-RU"/>
        </w:rPr>
        <w:t xml:space="preserve">, в том числе субъектов персональных данных и органов власти, осуществляющих контрольно-надзорную функцию в области персональных данных. </w:t>
      </w:r>
    </w:p>
    <w:p w:rsidR="005450A5" w:rsidRDefault="005450A5"/>
    <w:sectPr w:rsidR="005450A5" w:rsidSect="00545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43BB1"/>
    <w:multiLevelType w:val="multilevel"/>
    <w:tmpl w:val="8D3CB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608A"/>
    <w:rsid w:val="005450A5"/>
    <w:rsid w:val="009C608A"/>
    <w:rsid w:val="00F05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A5"/>
  </w:style>
  <w:style w:type="paragraph" w:styleId="1">
    <w:name w:val="heading 1"/>
    <w:basedOn w:val="a"/>
    <w:link w:val="10"/>
    <w:uiPriority w:val="9"/>
    <w:qFormat/>
    <w:rsid w:val="009C6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0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6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C608A"/>
  </w:style>
  <w:style w:type="character" w:customStyle="1" w:styleId="s1">
    <w:name w:val="s1"/>
    <w:basedOn w:val="a0"/>
    <w:rsid w:val="009C608A"/>
  </w:style>
  <w:style w:type="paragraph" w:customStyle="1" w:styleId="p2">
    <w:name w:val="p2"/>
    <w:basedOn w:val="a"/>
    <w:rsid w:val="009C60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9237855">
      <w:bodyDiv w:val="1"/>
      <w:marLeft w:val="0"/>
      <w:marRight w:val="0"/>
      <w:marTop w:val="0"/>
      <w:marBottom w:val="0"/>
      <w:divBdr>
        <w:top w:val="none" w:sz="0" w:space="0" w:color="auto"/>
        <w:left w:val="none" w:sz="0" w:space="0" w:color="auto"/>
        <w:bottom w:val="none" w:sz="0" w:space="0" w:color="auto"/>
        <w:right w:val="none" w:sz="0" w:space="0" w:color="auto"/>
      </w:divBdr>
      <w:divsChild>
        <w:div w:id="1474525404">
          <w:marLeft w:val="0"/>
          <w:marRight w:val="0"/>
          <w:marTop w:val="0"/>
          <w:marBottom w:val="0"/>
          <w:divBdr>
            <w:top w:val="none" w:sz="0" w:space="0" w:color="auto"/>
            <w:left w:val="none" w:sz="0" w:space="0" w:color="auto"/>
            <w:bottom w:val="none" w:sz="0" w:space="0" w:color="auto"/>
            <w:right w:val="none" w:sz="0" w:space="0" w:color="auto"/>
          </w:divBdr>
        </w:div>
        <w:div w:id="381831602">
          <w:marLeft w:val="0"/>
          <w:marRight w:val="0"/>
          <w:marTop w:val="0"/>
          <w:marBottom w:val="0"/>
          <w:divBdr>
            <w:top w:val="none" w:sz="0" w:space="0" w:color="auto"/>
            <w:left w:val="none" w:sz="0" w:space="0" w:color="auto"/>
            <w:bottom w:val="none" w:sz="0" w:space="0" w:color="auto"/>
            <w:right w:val="none" w:sz="0" w:space="0" w:color="auto"/>
          </w:divBdr>
          <w:divsChild>
            <w:div w:id="1324091330">
              <w:marLeft w:val="0"/>
              <w:marRight w:val="0"/>
              <w:marTop w:val="0"/>
              <w:marBottom w:val="0"/>
              <w:divBdr>
                <w:top w:val="none" w:sz="0" w:space="0" w:color="auto"/>
                <w:left w:val="none" w:sz="0" w:space="0" w:color="auto"/>
                <w:bottom w:val="none" w:sz="0" w:space="0" w:color="auto"/>
                <w:right w:val="none" w:sz="0" w:space="0" w:color="auto"/>
              </w:divBdr>
            </w:div>
            <w:div w:id="443228780">
              <w:marLeft w:val="0"/>
              <w:marRight w:val="0"/>
              <w:marTop w:val="0"/>
              <w:marBottom w:val="0"/>
              <w:divBdr>
                <w:top w:val="none" w:sz="0" w:space="0" w:color="auto"/>
                <w:left w:val="none" w:sz="0" w:space="0" w:color="auto"/>
                <w:bottom w:val="none" w:sz="0" w:space="0" w:color="auto"/>
                <w:right w:val="none" w:sz="0" w:space="0" w:color="auto"/>
              </w:divBdr>
            </w:div>
          </w:divsChild>
        </w:div>
        <w:div w:id="1127696910">
          <w:marLeft w:val="0"/>
          <w:marRight w:val="0"/>
          <w:marTop w:val="0"/>
          <w:marBottom w:val="0"/>
          <w:divBdr>
            <w:top w:val="none" w:sz="0" w:space="0" w:color="auto"/>
            <w:left w:val="none" w:sz="0" w:space="0" w:color="auto"/>
            <w:bottom w:val="none" w:sz="0" w:space="0" w:color="auto"/>
            <w:right w:val="none" w:sz="0" w:space="0" w:color="auto"/>
          </w:divBdr>
        </w:div>
        <w:div w:id="49211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21VasilyevaUV</dc:creator>
  <cp:lastModifiedBy>21VasilyevaUV</cp:lastModifiedBy>
  <cp:revision>1</cp:revision>
  <dcterms:created xsi:type="dcterms:W3CDTF">2023-06-27T06:25:00Z</dcterms:created>
  <dcterms:modified xsi:type="dcterms:W3CDTF">2023-06-27T06:37:00Z</dcterms:modified>
</cp:coreProperties>
</file>